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CF" w:rsidRPr="00E221AD" w:rsidRDefault="0005490E" w:rsidP="00E221AD">
      <w:pPr>
        <w:pStyle w:val="NoSpacing"/>
        <w:jc w:val="center"/>
        <w:rPr>
          <w:rFonts w:ascii="Book Antiqua" w:hAnsi="Book Antiqua"/>
        </w:rPr>
      </w:pPr>
      <w:bookmarkStart w:id="0" w:name="_GoBack"/>
      <w:bookmarkEnd w:id="0"/>
      <w:r w:rsidRPr="00E221AD">
        <w:rPr>
          <w:rFonts w:ascii="Book Antiqua" w:hAnsi="Book Antiqua"/>
        </w:rPr>
        <w:t>MAHARSHI VALMIKI COLLEGE OF EDUCATION</w:t>
      </w:r>
    </w:p>
    <w:p w:rsidR="0005490E" w:rsidRPr="00E221AD" w:rsidRDefault="0005490E" w:rsidP="00E221AD">
      <w:pPr>
        <w:pStyle w:val="NoSpacing"/>
        <w:jc w:val="center"/>
        <w:rPr>
          <w:rFonts w:ascii="Book Antiqua" w:hAnsi="Book Antiqua"/>
        </w:rPr>
      </w:pPr>
      <w:r w:rsidRPr="00E221AD">
        <w:rPr>
          <w:rFonts w:ascii="Book Antiqua" w:hAnsi="Book Antiqua"/>
        </w:rPr>
        <w:t>(UNIVERSITY OF DELHI)</w:t>
      </w:r>
    </w:p>
    <w:p w:rsidR="0005490E" w:rsidRPr="00E221AD" w:rsidRDefault="0005490E" w:rsidP="00E221AD">
      <w:pPr>
        <w:pStyle w:val="NoSpacing"/>
        <w:jc w:val="center"/>
        <w:rPr>
          <w:rFonts w:ascii="Book Antiqua" w:hAnsi="Book Antiqua"/>
        </w:rPr>
      </w:pPr>
      <w:r w:rsidRPr="00E221AD">
        <w:rPr>
          <w:rFonts w:ascii="Book Antiqua" w:hAnsi="Book Antiqua"/>
        </w:rPr>
        <w:t>GEETA COLONY</w:t>
      </w:r>
      <w:r w:rsidR="004A5DA0" w:rsidRPr="00E221AD">
        <w:rPr>
          <w:rFonts w:ascii="Book Antiqua" w:hAnsi="Book Antiqua"/>
        </w:rPr>
        <w:t xml:space="preserve">, </w:t>
      </w:r>
      <w:r w:rsidRPr="00E221AD">
        <w:rPr>
          <w:rFonts w:ascii="Book Antiqua" w:hAnsi="Book Antiqua"/>
        </w:rPr>
        <w:t>DELHI 110</w:t>
      </w:r>
      <w:r w:rsidR="00E221AD" w:rsidRPr="00E221AD">
        <w:rPr>
          <w:rFonts w:ascii="Book Antiqua" w:hAnsi="Book Antiqua"/>
        </w:rPr>
        <w:t xml:space="preserve"> </w:t>
      </w:r>
      <w:r w:rsidRPr="00E221AD">
        <w:rPr>
          <w:rFonts w:ascii="Book Antiqua" w:hAnsi="Book Antiqua"/>
        </w:rPr>
        <w:t>031</w:t>
      </w:r>
    </w:p>
    <w:p w:rsidR="004A5DA0" w:rsidRPr="00E221AD" w:rsidRDefault="004A5DA0" w:rsidP="00E221AD">
      <w:pPr>
        <w:pStyle w:val="NoSpacing"/>
        <w:rPr>
          <w:rFonts w:ascii="Book Antiqua" w:hAnsi="Book Antiqua"/>
        </w:rPr>
      </w:pPr>
    </w:p>
    <w:p w:rsidR="003F6E56" w:rsidRPr="00E221AD" w:rsidRDefault="003F6E56" w:rsidP="00E221AD">
      <w:pPr>
        <w:pStyle w:val="NoSpacing"/>
        <w:jc w:val="center"/>
        <w:rPr>
          <w:rFonts w:ascii="Book Antiqua" w:hAnsi="Book Antiqua"/>
          <w:sz w:val="24"/>
          <w:szCs w:val="24"/>
          <w:u w:val="single"/>
        </w:rPr>
      </w:pPr>
      <w:r w:rsidRPr="00E221AD">
        <w:rPr>
          <w:rFonts w:ascii="Book Antiqua" w:hAnsi="Book Antiqua"/>
          <w:sz w:val="24"/>
          <w:szCs w:val="24"/>
          <w:u w:val="single"/>
        </w:rPr>
        <w:t>MINUTES OF THE SECOND MEETING OF IQAC HELD ON</w:t>
      </w:r>
      <w:r w:rsidR="005E77F7" w:rsidRPr="00E221AD">
        <w:rPr>
          <w:rFonts w:ascii="Book Antiqua" w:hAnsi="Book Antiqua"/>
          <w:sz w:val="24"/>
          <w:szCs w:val="24"/>
          <w:u w:val="single"/>
        </w:rPr>
        <w:t xml:space="preserve"> </w:t>
      </w:r>
      <w:r w:rsidRPr="00E221AD">
        <w:rPr>
          <w:rFonts w:ascii="Book Antiqua" w:hAnsi="Book Antiqua"/>
          <w:sz w:val="24"/>
          <w:szCs w:val="24"/>
          <w:u w:val="single"/>
        </w:rPr>
        <w:t>16</w:t>
      </w:r>
      <w:r w:rsidRPr="00E221AD">
        <w:rPr>
          <w:rFonts w:ascii="Book Antiqua" w:hAnsi="Book Antiqua"/>
          <w:sz w:val="24"/>
          <w:szCs w:val="24"/>
          <w:u w:val="single"/>
          <w:vertAlign w:val="superscript"/>
        </w:rPr>
        <w:t>TH</w:t>
      </w:r>
      <w:r w:rsidRPr="00E221AD">
        <w:rPr>
          <w:rFonts w:ascii="Book Antiqua" w:hAnsi="Book Antiqua"/>
          <w:sz w:val="24"/>
          <w:szCs w:val="24"/>
          <w:u w:val="single"/>
        </w:rPr>
        <w:t xml:space="preserve"> DEC 2016</w:t>
      </w:r>
    </w:p>
    <w:p w:rsidR="00E221AD" w:rsidRPr="003D5E1C" w:rsidRDefault="00E221AD" w:rsidP="00E221AD">
      <w:pPr>
        <w:pStyle w:val="NoSpacing"/>
        <w:rPr>
          <w:rFonts w:ascii="Book Antiqua" w:hAnsi="Book Antiqua"/>
          <w:sz w:val="16"/>
          <w:szCs w:val="16"/>
        </w:rPr>
      </w:pPr>
    </w:p>
    <w:p w:rsidR="003F6E56" w:rsidRPr="00E221AD" w:rsidRDefault="003F6E56" w:rsidP="00E221AD">
      <w:pPr>
        <w:pStyle w:val="NoSpacing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The second meeting of the IQAC was held on Friday, 16</w:t>
      </w:r>
      <w:r w:rsidRPr="00E221AD">
        <w:rPr>
          <w:rFonts w:ascii="Book Antiqua" w:hAnsi="Book Antiqua"/>
          <w:sz w:val="24"/>
          <w:szCs w:val="24"/>
          <w:vertAlign w:val="superscript"/>
        </w:rPr>
        <w:t>th</w:t>
      </w:r>
      <w:r w:rsidRPr="00E221AD">
        <w:rPr>
          <w:rFonts w:ascii="Book Antiqua" w:hAnsi="Book Antiqua"/>
          <w:sz w:val="24"/>
          <w:szCs w:val="24"/>
        </w:rPr>
        <w:t xml:space="preserve"> December 2016 at </w:t>
      </w:r>
      <w:r w:rsidR="00E24E79" w:rsidRPr="00E221AD">
        <w:rPr>
          <w:rFonts w:ascii="Book Antiqua" w:hAnsi="Book Antiqua"/>
          <w:sz w:val="24"/>
          <w:szCs w:val="24"/>
        </w:rPr>
        <w:t>0</w:t>
      </w:r>
      <w:r w:rsidRPr="00E221AD">
        <w:rPr>
          <w:rFonts w:ascii="Book Antiqua" w:hAnsi="Book Antiqua"/>
          <w:sz w:val="24"/>
          <w:szCs w:val="24"/>
        </w:rPr>
        <w:t>3</w:t>
      </w:r>
      <w:r w:rsidR="00E24E79" w:rsidRPr="00E221AD">
        <w:rPr>
          <w:rFonts w:ascii="Book Antiqua" w:hAnsi="Book Antiqua"/>
          <w:sz w:val="24"/>
          <w:szCs w:val="24"/>
        </w:rPr>
        <w:t xml:space="preserve">.00 </w:t>
      </w:r>
      <w:r w:rsidRPr="00E221AD">
        <w:rPr>
          <w:rFonts w:ascii="Book Antiqua" w:hAnsi="Book Antiqua"/>
          <w:sz w:val="24"/>
          <w:szCs w:val="24"/>
        </w:rPr>
        <w:t xml:space="preserve">PM in the </w:t>
      </w:r>
      <w:r w:rsidR="00E24E79" w:rsidRPr="00E221AD">
        <w:rPr>
          <w:rFonts w:ascii="Book Antiqua" w:hAnsi="Book Antiqua"/>
          <w:sz w:val="24"/>
          <w:szCs w:val="24"/>
        </w:rPr>
        <w:t>C</w:t>
      </w:r>
      <w:r w:rsidRPr="00E221AD">
        <w:rPr>
          <w:rFonts w:ascii="Book Antiqua" w:hAnsi="Book Antiqua"/>
          <w:sz w:val="24"/>
          <w:szCs w:val="24"/>
        </w:rPr>
        <w:t xml:space="preserve">ommittee </w:t>
      </w:r>
      <w:r w:rsidR="00E24E79" w:rsidRPr="00E221AD">
        <w:rPr>
          <w:rFonts w:ascii="Book Antiqua" w:hAnsi="Book Antiqua"/>
          <w:sz w:val="24"/>
          <w:szCs w:val="24"/>
        </w:rPr>
        <w:t>R</w:t>
      </w:r>
      <w:r w:rsidRPr="00E221AD">
        <w:rPr>
          <w:rFonts w:ascii="Book Antiqua" w:hAnsi="Book Antiqua"/>
          <w:sz w:val="24"/>
          <w:szCs w:val="24"/>
        </w:rPr>
        <w:t xml:space="preserve">oom of the </w:t>
      </w:r>
      <w:r w:rsidR="00E24E79" w:rsidRPr="00E221AD">
        <w:rPr>
          <w:rFonts w:ascii="Book Antiqua" w:hAnsi="Book Antiqua"/>
          <w:sz w:val="24"/>
          <w:szCs w:val="24"/>
        </w:rPr>
        <w:t>C</w:t>
      </w:r>
      <w:r w:rsidRPr="00E221AD">
        <w:rPr>
          <w:rFonts w:ascii="Book Antiqua" w:hAnsi="Book Antiqua"/>
          <w:sz w:val="24"/>
          <w:szCs w:val="24"/>
        </w:rPr>
        <w:t>ollege.</w:t>
      </w:r>
    </w:p>
    <w:p w:rsidR="00E221AD" w:rsidRPr="003D5E1C" w:rsidRDefault="00E221AD" w:rsidP="00E221AD">
      <w:pPr>
        <w:pStyle w:val="NoSpacing"/>
        <w:rPr>
          <w:rFonts w:ascii="Book Antiqua" w:hAnsi="Book Antiqua"/>
          <w:sz w:val="16"/>
          <w:szCs w:val="16"/>
        </w:rPr>
      </w:pPr>
    </w:p>
    <w:p w:rsidR="007B55DF" w:rsidRPr="00E221AD" w:rsidRDefault="007B55DF" w:rsidP="00E221AD">
      <w:pPr>
        <w:pStyle w:val="NoSpacing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The following members were present:</w:t>
      </w:r>
    </w:p>
    <w:p w:rsidR="00E221AD" w:rsidRPr="003D5E1C" w:rsidRDefault="00E221AD" w:rsidP="00E221AD">
      <w:pPr>
        <w:pStyle w:val="NoSpacing"/>
        <w:rPr>
          <w:rFonts w:ascii="Book Antiqua" w:hAnsi="Book Antiqua"/>
          <w:sz w:val="16"/>
          <w:szCs w:val="16"/>
        </w:rPr>
      </w:pPr>
    </w:p>
    <w:p w:rsidR="007B55DF" w:rsidRDefault="007B55DF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Dr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PK Sharma (</w:t>
      </w:r>
      <w:r w:rsidR="00E221AD" w:rsidRPr="00E221AD">
        <w:rPr>
          <w:rFonts w:ascii="Book Antiqua" w:hAnsi="Book Antiqua"/>
          <w:sz w:val="24"/>
          <w:szCs w:val="24"/>
        </w:rPr>
        <w:t>C</w:t>
      </w:r>
      <w:r w:rsidRPr="00E221AD">
        <w:rPr>
          <w:rFonts w:ascii="Book Antiqua" w:hAnsi="Book Antiqua"/>
          <w:sz w:val="24"/>
          <w:szCs w:val="24"/>
        </w:rPr>
        <w:t>hair</w:t>
      </w:r>
      <w:r w:rsidR="009E7C91">
        <w:rPr>
          <w:rFonts w:ascii="Book Antiqua" w:hAnsi="Book Antiqua"/>
          <w:sz w:val="24"/>
          <w:szCs w:val="24"/>
        </w:rPr>
        <w:t>person, IQAC</w:t>
      </w:r>
      <w:r w:rsidR="00E221AD">
        <w:rPr>
          <w:rFonts w:ascii="Book Antiqua" w:hAnsi="Book Antiqua"/>
          <w:sz w:val="24"/>
          <w:szCs w:val="24"/>
        </w:rPr>
        <w:t>)</w:t>
      </w:r>
    </w:p>
    <w:p w:rsidR="00E221AD" w:rsidRPr="00E221AD" w:rsidRDefault="00E221A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Dr.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Ila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Mehrotra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(Coordinator, IQAC)</w:t>
      </w:r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Prof</w:t>
      </w:r>
      <w:r w:rsidR="00E221AD" w:rsidRPr="00E221AD">
        <w:rPr>
          <w:rFonts w:ascii="Book Antiqua" w:hAnsi="Book Antiqua"/>
          <w:sz w:val="24"/>
          <w:szCs w:val="24"/>
        </w:rPr>
        <w:t>essor</w:t>
      </w:r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Anant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24E79" w:rsidRPr="00E221AD">
        <w:rPr>
          <w:rFonts w:ascii="Book Antiqua" w:hAnsi="Book Antiqua"/>
          <w:sz w:val="24"/>
          <w:szCs w:val="24"/>
        </w:rPr>
        <w:t>Narain</w:t>
      </w:r>
      <w:proofErr w:type="spellEnd"/>
      <w:r w:rsidR="00E24E79"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Sahi</w:t>
      </w:r>
      <w:proofErr w:type="spellEnd"/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Ms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Minu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Talwar</w:t>
      </w:r>
      <w:proofErr w:type="spellEnd"/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Dr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Gopal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Rana</w:t>
      </w:r>
      <w:proofErr w:type="spellEnd"/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Dr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Ramjee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Dubey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Dr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Satveer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r w:rsidR="00E221AD" w:rsidRPr="00E221AD">
        <w:rPr>
          <w:rFonts w:ascii="Book Antiqua" w:hAnsi="Book Antiqua"/>
          <w:sz w:val="24"/>
          <w:szCs w:val="24"/>
        </w:rPr>
        <w:t xml:space="preserve">Singh </w:t>
      </w:r>
      <w:proofErr w:type="spellStart"/>
      <w:r w:rsidRPr="00E221AD">
        <w:rPr>
          <w:rFonts w:ascii="Book Antiqua" w:hAnsi="Book Antiqua"/>
          <w:sz w:val="24"/>
          <w:szCs w:val="24"/>
        </w:rPr>
        <w:t>Barwal</w:t>
      </w:r>
      <w:proofErr w:type="spellEnd"/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Mr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Harish</w:t>
      </w:r>
      <w:r w:rsidR="00E221AD" w:rsidRPr="00E221AD">
        <w:rPr>
          <w:rFonts w:ascii="Book Antiqua" w:hAnsi="Book Antiqua"/>
          <w:sz w:val="24"/>
          <w:szCs w:val="24"/>
        </w:rPr>
        <w:t xml:space="preserve"> Kumar</w:t>
      </w:r>
    </w:p>
    <w:p w:rsidR="009E7EBD" w:rsidRPr="00E221A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Mr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Pritam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Chand </w:t>
      </w:r>
      <w:proofErr w:type="spellStart"/>
      <w:r w:rsidRPr="00E221AD">
        <w:rPr>
          <w:rFonts w:ascii="Book Antiqua" w:hAnsi="Book Antiqua"/>
          <w:sz w:val="24"/>
          <w:szCs w:val="24"/>
        </w:rPr>
        <w:t>Dogra</w:t>
      </w:r>
      <w:proofErr w:type="spellEnd"/>
    </w:p>
    <w:p w:rsidR="009E7EBD" w:rsidRDefault="009E7EBD" w:rsidP="00E221AD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proofErr w:type="spellStart"/>
      <w:r w:rsidRPr="00E221AD">
        <w:rPr>
          <w:rFonts w:ascii="Book Antiqua" w:hAnsi="Book Antiqua"/>
          <w:sz w:val="24"/>
          <w:szCs w:val="24"/>
        </w:rPr>
        <w:t>Ms</w:t>
      </w:r>
      <w:r w:rsidR="00E221AD" w:rsidRPr="00E221AD">
        <w:rPr>
          <w:rFonts w:ascii="Book Antiqua" w:hAnsi="Book Antiqua"/>
          <w:sz w:val="24"/>
          <w:szCs w:val="24"/>
        </w:rPr>
        <w:t>.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221AD">
        <w:rPr>
          <w:rFonts w:ascii="Book Antiqua" w:hAnsi="Book Antiqua"/>
          <w:sz w:val="24"/>
          <w:szCs w:val="24"/>
        </w:rPr>
        <w:t>Ekta</w:t>
      </w:r>
      <w:proofErr w:type="spellEnd"/>
      <w:r w:rsidRPr="00E221AD">
        <w:rPr>
          <w:rFonts w:ascii="Book Antiqua" w:hAnsi="Book Antiqua"/>
          <w:sz w:val="24"/>
          <w:szCs w:val="24"/>
        </w:rPr>
        <w:t xml:space="preserve"> Sharma</w:t>
      </w:r>
    </w:p>
    <w:p w:rsidR="00E221AD" w:rsidRPr="003D5E1C" w:rsidRDefault="00E221AD" w:rsidP="00E221AD">
      <w:pPr>
        <w:pStyle w:val="NoSpacing"/>
        <w:ind w:left="360"/>
        <w:rPr>
          <w:rFonts w:ascii="Book Antiqua" w:hAnsi="Book Antiqua"/>
          <w:sz w:val="16"/>
          <w:szCs w:val="16"/>
        </w:rPr>
      </w:pPr>
    </w:p>
    <w:p w:rsidR="00DF2872" w:rsidRPr="00E221AD" w:rsidRDefault="00DF2872" w:rsidP="00E221AD">
      <w:pPr>
        <w:pStyle w:val="NoSpacing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  <w:u w:val="single"/>
        </w:rPr>
        <w:t>Business Transacted</w:t>
      </w:r>
      <w:r w:rsidRPr="00E221AD">
        <w:rPr>
          <w:rFonts w:ascii="Book Antiqua" w:hAnsi="Book Antiqua"/>
          <w:sz w:val="24"/>
          <w:szCs w:val="24"/>
        </w:rPr>
        <w:t>:</w:t>
      </w:r>
    </w:p>
    <w:p w:rsidR="00E221AD" w:rsidRPr="003D5E1C" w:rsidRDefault="00E221AD" w:rsidP="00E221AD">
      <w:pPr>
        <w:pStyle w:val="NoSpacing"/>
        <w:rPr>
          <w:rFonts w:ascii="Book Antiqua" w:hAnsi="Book Antiqua"/>
          <w:sz w:val="16"/>
          <w:szCs w:val="16"/>
        </w:rPr>
      </w:pPr>
    </w:p>
    <w:p w:rsidR="00E221AD" w:rsidRDefault="00E221AD" w:rsidP="00E221AD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The Minutes of the IQAC Meeting held on 28.08.2016 were confirmed.</w:t>
      </w:r>
    </w:p>
    <w:p w:rsidR="00E221AD" w:rsidRPr="003D5E1C" w:rsidRDefault="00E221AD" w:rsidP="00E221AD">
      <w:pPr>
        <w:pStyle w:val="NoSpacing"/>
        <w:rPr>
          <w:rFonts w:ascii="Book Antiqua" w:hAnsi="Book Antiqua"/>
          <w:sz w:val="16"/>
          <w:szCs w:val="16"/>
        </w:rPr>
      </w:pPr>
    </w:p>
    <w:p w:rsidR="00475CC5" w:rsidRPr="007A66D7" w:rsidRDefault="00FA1AF9" w:rsidP="00E221AD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7A66D7">
        <w:rPr>
          <w:rFonts w:ascii="Book Antiqua" w:hAnsi="Book Antiqua"/>
          <w:sz w:val="24"/>
          <w:szCs w:val="24"/>
        </w:rPr>
        <w:t>It was suggested that quantifiable measures be adopted to monitor the work done for each target set up</w:t>
      </w:r>
      <w:r w:rsidR="00E221AD" w:rsidRPr="007A66D7">
        <w:rPr>
          <w:rFonts w:ascii="Book Antiqua" w:hAnsi="Book Antiqua"/>
          <w:sz w:val="24"/>
          <w:szCs w:val="24"/>
        </w:rPr>
        <w:t xml:space="preserve"> by the IQAC</w:t>
      </w:r>
      <w:r w:rsidRPr="007A66D7">
        <w:rPr>
          <w:rFonts w:ascii="Book Antiqua" w:hAnsi="Book Antiqua"/>
          <w:sz w:val="24"/>
          <w:szCs w:val="24"/>
        </w:rPr>
        <w:t>.</w:t>
      </w:r>
      <w:r w:rsidR="00E221AD" w:rsidRPr="007A66D7">
        <w:rPr>
          <w:rFonts w:ascii="Book Antiqua" w:hAnsi="Book Antiqua"/>
          <w:sz w:val="24"/>
          <w:szCs w:val="24"/>
        </w:rPr>
        <w:t xml:space="preserve"> </w:t>
      </w:r>
      <w:r w:rsidR="00C02A17" w:rsidRPr="007A66D7">
        <w:rPr>
          <w:rFonts w:ascii="Book Antiqua" w:hAnsi="Book Antiqua"/>
          <w:sz w:val="24"/>
          <w:szCs w:val="24"/>
        </w:rPr>
        <w:t xml:space="preserve">Short and long term targets should be set up in all areas of </w:t>
      </w:r>
      <w:r w:rsidR="00E221AD" w:rsidRPr="007A66D7">
        <w:rPr>
          <w:rFonts w:ascii="Book Antiqua" w:hAnsi="Book Antiqua"/>
          <w:sz w:val="24"/>
          <w:szCs w:val="24"/>
        </w:rPr>
        <w:t>the C</w:t>
      </w:r>
      <w:r w:rsidR="00C02A17" w:rsidRPr="007A66D7">
        <w:rPr>
          <w:rFonts w:ascii="Book Antiqua" w:hAnsi="Book Antiqua"/>
          <w:sz w:val="24"/>
          <w:szCs w:val="24"/>
        </w:rPr>
        <w:t>ollege</w:t>
      </w:r>
      <w:r w:rsidR="00E221AD" w:rsidRPr="007A66D7">
        <w:rPr>
          <w:rFonts w:ascii="Book Antiqua" w:hAnsi="Book Antiqua"/>
          <w:sz w:val="24"/>
          <w:szCs w:val="24"/>
        </w:rPr>
        <w:t>’s</w:t>
      </w:r>
      <w:r w:rsidR="00C02A17" w:rsidRPr="007A66D7">
        <w:rPr>
          <w:rFonts w:ascii="Book Antiqua" w:hAnsi="Book Antiqua"/>
          <w:sz w:val="24"/>
          <w:szCs w:val="24"/>
        </w:rPr>
        <w:t xml:space="preserve"> functioning</w:t>
      </w:r>
      <w:r w:rsidR="00E221AD" w:rsidRPr="007A66D7">
        <w:rPr>
          <w:rFonts w:ascii="Book Antiqua" w:hAnsi="Book Antiqua"/>
          <w:sz w:val="24"/>
          <w:szCs w:val="24"/>
        </w:rPr>
        <w:t xml:space="preserve"> and t</w:t>
      </w:r>
      <w:r w:rsidR="00C02A17" w:rsidRPr="007A66D7">
        <w:rPr>
          <w:rFonts w:ascii="Book Antiqua" w:hAnsi="Book Antiqua"/>
          <w:sz w:val="24"/>
          <w:szCs w:val="24"/>
        </w:rPr>
        <w:t xml:space="preserve">here should be constant monitoring of </w:t>
      </w:r>
      <w:r w:rsidR="00E221AD" w:rsidRPr="007A66D7">
        <w:rPr>
          <w:rFonts w:ascii="Book Antiqua" w:hAnsi="Book Antiqua"/>
          <w:sz w:val="24"/>
          <w:szCs w:val="24"/>
        </w:rPr>
        <w:t xml:space="preserve">the </w:t>
      </w:r>
      <w:r w:rsidR="00C02A17" w:rsidRPr="007A66D7">
        <w:rPr>
          <w:rFonts w:ascii="Book Antiqua" w:hAnsi="Book Antiqua"/>
          <w:sz w:val="24"/>
          <w:szCs w:val="24"/>
        </w:rPr>
        <w:t>targets.</w:t>
      </w:r>
      <w:r w:rsidR="007766B8" w:rsidRPr="007A66D7">
        <w:rPr>
          <w:rFonts w:ascii="Book Antiqua" w:hAnsi="Book Antiqua"/>
          <w:sz w:val="24"/>
          <w:szCs w:val="24"/>
        </w:rPr>
        <w:t xml:space="preserve"> </w:t>
      </w:r>
      <w:r w:rsidR="00475CC5" w:rsidRPr="007A66D7">
        <w:rPr>
          <w:rFonts w:ascii="Book Antiqua" w:hAnsi="Book Antiqua"/>
          <w:sz w:val="24"/>
          <w:szCs w:val="24"/>
        </w:rPr>
        <w:t>It was decided to set the target date for the tasks to be listed in the meeting as 28</w:t>
      </w:r>
      <w:r w:rsidR="00475CC5" w:rsidRPr="007A66D7">
        <w:rPr>
          <w:rFonts w:ascii="Book Antiqua" w:hAnsi="Book Antiqua"/>
          <w:sz w:val="24"/>
          <w:szCs w:val="24"/>
          <w:vertAlign w:val="superscript"/>
        </w:rPr>
        <w:t>th</w:t>
      </w:r>
      <w:r w:rsidR="00475CC5" w:rsidRPr="007A66D7">
        <w:rPr>
          <w:rFonts w:ascii="Book Antiqua" w:hAnsi="Book Antiqua"/>
          <w:sz w:val="24"/>
          <w:szCs w:val="24"/>
        </w:rPr>
        <w:t xml:space="preserve"> February 2017.</w:t>
      </w:r>
    </w:p>
    <w:p w:rsidR="007A66D7" w:rsidRPr="003D5E1C" w:rsidRDefault="007A66D7" w:rsidP="00E221AD">
      <w:pPr>
        <w:pStyle w:val="NoSpacing"/>
        <w:rPr>
          <w:rFonts w:ascii="Book Antiqua" w:hAnsi="Book Antiqua"/>
          <w:sz w:val="16"/>
          <w:szCs w:val="16"/>
        </w:rPr>
      </w:pPr>
    </w:p>
    <w:p w:rsidR="00E221AD" w:rsidRDefault="00E221AD" w:rsidP="007A66D7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The following decisions were taken: -</w:t>
      </w:r>
    </w:p>
    <w:p w:rsidR="007A66D7" w:rsidRPr="007A66D7" w:rsidRDefault="007A66D7" w:rsidP="007A66D7">
      <w:pPr>
        <w:pStyle w:val="NoSpacing"/>
        <w:rPr>
          <w:sz w:val="10"/>
          <w:szCs w:val="10"/>
        </w:rPr>
      </w:pPr>
    </w:p>
    <w:p w:rsidR="00C02A17" w:rsidRDefault="00475CC5" w:rsidP="007A66D7">
      <w:pPr>
        <w:pStyle w:val="NoSpacing"/>
        <w:numPr>
          <w:ilvl w:val="0"/>
          <w:numId w:val="6"/>
        </w:numPr>
        <w:jc w:val="both"/>
        <w:rPr>
          <w:rFonts w:ascii="Book Antiqua" w:hAnsi="Book Antiqua"/>
        </w:rPr>
      </w:pPr>
      <w:r w:rsidRPr="007A66D7">
        <w:rPr>
          <w:rFonts w:ascii="Book Antiqua" w:hAnsi="Book Antiqua"/>
        </w:rPr>
        <w:t>One institutional</w:t>
      </w:r>
      <w:r w:rsidR="00C02A17" w:rsidRPr="007A66D7">
        <w:rPr>
          <w:rFonts w:ascii="Book Antiqua" w:hAnsi="Book Antiqua"/>
        </w:rPr>
        <w:t xml:space="preserve"> </w:t>
      </w:r>
      <w:r w:rsidRPr="007A66D7">
        <w:rPr>
          <w:rFonts w:ascii="Book Antiqua" w:hAnsi="Book Antiqua"/>
        </w:rPr>
        <w:t xml:space="preserve">workshop will be organized in one of the </w:t>
      </w:r>
      <w:r w:rsidR="007A66D7">
        <w:rPr>
          <w:rFonts w:ascii="Book Antiqua" w:hAnsi="Book Antiqua"/>
        </w:rPr>
        <w:t>f</w:t>
      </w:r>
      <w:r w:rsidRPr="007A66D7">
        <w:rPr>
          <w:rFonts w:ascii="Book Antiqua" w:hAnsi="Book Antiqua"/>
        </w:rPr>
        <w:t>oundation areas with the target date set as 28</w:t>
      </w:r>
      <w:r w:rsidRPr="007A66D7">
        <w:rPr>
          <w:rFonts w:ascii="Book Antiqua" w:hAnsi="Book Antiqua"/>
          <w:vertAlign w:val="superscript"/>
        </w:rPr>
        <w:t>th</w:t>
      </w:r>
      <w:r w:rsidRPr="007A66D7">
        <w:rPr>
          <w:rFonts w:ascii="Book Antiqua" w:hAnsi="Book Antiqua"/>
        </w:rPr>
        <w:t xml:space="preserve"> February 2017. The proposal </w:t>
      </w:r>
      <w:r w:rsidR="007A66D7">
        <w:rPr>
          <w:rFonts w:ascii="Book Antiqua" w:hAnsi="Book Antiqua"/>
        </w:rPr>
        <w:t xml:space="preserve">to be made </w:t>
      </w:r>
      <w:r w:rsidRPr="007A66D7">
        <w:rPr>
          <w:rFonts w:ascii="Book Antiqua" w:hAnsi="Book Antiqua"/>
        </w:rPr>
        <w:t>open and floated in the upcoming staff council meeting.</w:t>
      </w:r>
    </w:p>
    <w:p w:rsidR="00475CC5" w:rsidRPr="00E221AD" w:rsidRDefault="00475CC5" w:rsidP="007A66D7">
      <w:pPr>
        <w:pStyle w:val="NoSpacing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 xml:space="preserve">One faculty development programme will be organized. The area identified </w:t>
      </w:r>
      <w:r w:rsidR="007A66D7">
        <w:rPr>
          <w:rFonts w:ascii="Book Antiqua" w:hAnsi="Book Antiqua"/>
          <w:sz w:val="24"/>
          <w:szCs w:val="24"/>
        </w:rPr>
        <w:t>wa</w:t>
      </w:r>
      <w:r w:rsidRPr="00E221AD">
        <w:rPr>
          <w:rFonts w:ascii="Book Antiqua" w:hAnsi="Book Antiqua"/>
          <w:sz w:val="24"/>
          <w:szCs w:val="24"/>
        </w:rPr>
        <w:t>s ‘Measurement and Evaluation’.</w:t>
      </w:r>
    </w:p>
    <w:p w:rsidR="00475CC5" w:rsidRPr="00E221AD" w:rsidRDefault="007A66D7" w:rsidP="007A66D7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(c) I</w:t>
      </w:r>
      <w:r w:rsidR="00475CC5" w:rsidRPr="00E221AD">
        <w:rPr>
          <w:rFonts w:ascii="Book Antiqua" w:hAnsi="Book Antiqua"/>
          <w:sz w:val="24"/>
          <w:szCs w:val="24"/>
        </w:rPr>
        <w:t xml:space="preserve">n </w:t>
      </w:r>
      <w:r w:rsidR="00FA1AF7" w:rsidRPr="00E221AD">
        <w:rPr>
          <w:rFonts w:ascii="Book Antiqua" w:hAnsi="Book Antiqua"/>
          <w:sz w:val="24"/>
          <w:szCs w:val="24"/>
        </w:rPr>
        <w:t>in-house</w:t>
      </w:r>
      <w:r w:rsidR="00475CC5" w:rsidRPr="00E221AD">
        <w:rPr>
          <w:rFonts w:ascii="Book Antiqua" w:hAnsi="Book Antiqua"/>
          <w:sz w:val="24"/>
          <w:szCs w:val="24"/>
        </w:rPr>
        <w:t xml:space="preserve"> research seminar </w:t>
      </w:r>
      <w:r>
        <w:rPr>
          <w:rFonts w:ascii="Book Antiqua" w:hAnsi="Book Antiqua"/>
          <w:sz w:val="24"/>
          <w:szCs w:val="24"/>
        </w:rPr>
        <w:t>to</w:t>
      </w:r>
      <w:r w:rsidR="00475CC5" w:rsidRPr="00E221AD">
        <w:rPr>
          <w:rFonts w:ascii="Book Antiqua" w:hAnsi="Book Antiqua"/>
          <w:sz w:val="24"/>
          <w:szCs w:val="24"/>
        </w:rPr>
        <w:t xml:space="preserve"> be organized.</w:t>
      </w:r>
    </w:p>
    <w:p w:rsidR="00475CC5" w:rsidRDefault="007A66D7" w:rsidP="007A66D7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(d) </w:t>
      </w:r>
      <w:r w:rsidR="00FA1AF7" w:rsidRPr="00E221AD">
        <w:rPr>
          <w:rFonts w:ascii="Book Antiqua" w:hAnsi="Book Antiqua"/>
          <w:sz w:val="24"/>
          <w:szCs w:val="24"/>
        </w:rPr>
        <w:t>It was decided that the students should be apprised of their mid</w:t>
      </w:r>
      <w:r>
        <w:rPr>
          <w:rFonts w:ascii="Book Antiqua" w:hAnsi="Book Antiqua"/>
          <w:sz w:val="24"/>
          <w:szCs w:val="24"/>
        </w:rPr>
        <w:t>-</w:t>
      </w:r>
      <w:r w:rsidR="00FA1AF7" w:rsidRPr="00E221AD">
        <w:rPr>
          <w:rFonts w:ascii="Book Antiqua" w:hAnsi="Book Antiqua"/>
          <w:sz w:val="24"/>
          <w:szCs w:val="24"/>
        </w:rPr>
        <w:t>term performance. Internal marks should be displayed. The students should be allowed to improve their performance.</w:t>
      </w:r>
    </w:p>
    <w:p w:rsidR="00FA1AF7" w:rsidRPr="00E221AD" w:rsidRDefault="007A66D7" w:rsidP="007A66D7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(e) </w:t>
      </w:r>
      <w:r w:rsidR="00FA1AF7" w:rsidRPr="00E221AD">
        <w:rPr>
          <w:rFonts w:ascii="Book Antiqua" w:hAnsi="Book Antiqua"/>
          <w:sz w:val="24"/>
          <w:szCs w:val="24"/>
        </w:rPr>
        <w:t xml:space="preserve">In the next meeting of IQAC the feedback analysis of the feedback obtained from the stakeholders </w:t>
      </w:r>
      <w:r>
        <w:rPr>
          <w:rFonts w:ascii="Book Antiqua" w:hAnsi="Book Antiqua"/>
          <w:sz w:val="24"/>
          <w:szCs w:val="24"/>
        </w:rPr>
        <w:t>to</w:t>
      </w:r>
      <w:r w:rsidR="00FA1AF7" w:rsidRPr="00E221AD">
        <w:rPr>
          <w:rFonts w:ascii="Book Antiqua" w:hAnsi="Book Antiqua"/>
          <w:sz w:val="24"/>
          <w:szCs w:val="24"/>
        </w:rPr>
        <w:t xml:space="preserve"> be presented. The feedback analysis should be kept confidential.</w:t>
      </w:r>
    </w:p>
    <w:p w:rsidR="00FA1AF7" w:rsidRPr="00E221AD" w:rsidRDefault="007A66D7" w:rsidP="007A66D7">
      <w:pPr>
        <w:pStyle w:val="NoSpacing"/>
        <w:tabs>
          <w:tab w:val="left" w:pos="108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(f) </w:t>
      </w:r>
      <w:r w:rsidR="00FA1AF7" w:rsidRPr="00E221AD">
        <w:rPr>
          <w:rFonts w:ascii="Book Antiqua" w:hAnsi="Book Antiqua"/>
          <w:sz w:val="24"/>
          <w:szCs w:val="24"/>
        </w:rPr>
        <w:t xml:space="preserve">Volunteers from students </w:t>
      </w:r>
      <w:r>
        <w:rPr>
          <w:rFonts w:ascii="Book Antiqua" w:hAnsi="Book Antiqua"/>
          <w:sz w:val="24"/>
          <w:szCs w:val="24"/>
        </w:rPr>
        <w:t>to</w:t>
      </w:r>
      <w:r w:rsidR="00FA1AF7" w:rsidRPr="00E221AD">
        <w:rPr>
          <w:rFonts w:ascii="Book Antiqua" w:hAnsi="Book Antiqua"/>
          <w:sz w:val="24"/>
          <w:szCs w:val="24"/>
        </w:rPr>
        <w:t xml:space="preserve"> be invited to function as peer tutors. </w:t>
      </w:r>
    </w:p>
    <w:p w:rsidR="009E1DBE" w:rsidRPr="00E221AD" w:rsidRDefault="0003417F" w:rsidP="0003417F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(g) </w:t>
      </w:r>
      <w:r w:rsidR="00FA1AF7" w:rsidRPr="00E221AD">
        <w:rPr>
          <w:rFonts w:ascii="Book Antiqua" w:hAnsi="Book Antiqua"/>
          <w:sz w:val="24"/>
          <w:szCs w:val="24"/>
        </w:rPr>
        <w:t>The students of 1</w:t>
      </w:r>
      <w:r w:rsidR="00FA1AF7" w:rsidRPr="00E221AD">
        <w:rPr>
          <w:rFonts w:ascii="Book Antiqua" w:hAnsi="Book Antiqua"/>
          <w:sz w:val="24"/>
          <w:szCs w:val="24"/>
          <w:vertAlign w:val="superscript"/>
        </w:rPr>
        <w:t>st</w:t>
      </w:r>
      <w:r w:rsidR="00FA1AF7" w:rsidRPr="00E221AD">
        <w:rPr>
          <w:rFonts w:ascii="Book Antiqua" w:hAnsi="Book Antiqua"/>
          <w:sz w:val="24"/>
          <w:szCs w:val="24"/>
        </w:rPr>
        <w:t xml:space="preserve"> year and 2</w:t>
      </w:r>
      <w:r w:rsidR="00FA1AF7" w:rsidRPr="00E221AD">
        <w:rPr>
          <w:rFonts w:ascii="Book Antiqua" w:hAnsi="Book Antiqua"/>
          <w:sz w:val="24"/>
          <w:szCs w:val="24"/>
          <w:vertAlign w:val="superscript"/>
        </w:rPr>
        <w:t>nd</w:t>
      </w:r>
      <w:r w:rsidR="00FA1AF7" w:rsidRPr="00E221AD">
        <w:rPr>
          <w:rFonts w:ascii="Book Antiqua" w:hAnsi="Book Antiqua"/>
          <w:sz w:val="24"/>
          <w:szCs w:val="24"/>
        </w:rPr>
        <w:t xml:space="preserve"> year </w:t>
      </w:r>
      <w:r w:rsidR="009E1DBE" w:rsidRPr="00E221AD">
        <w:rPr>
          <w:rFonts w:ascii="Book Antiqua" w:hAnsi="Book Antiqua"/>
          <w:sz w:val="24"/>
          <w:szCs w:val="24"/>
        </w:rPr>
        <w:t xml:space="preserve">will be motivated to take up community work as part of the social responsibility. The work </w:t>
      </w:r>
      <w:r>
        <w:rPr>
          <w:rFonts w:ascii="Book Antiqua" w:hAnsi="Book Antiqua"/>
          <w:sz w:val="24"/>
          <w:szCs w:val="24"/>
        </w:rPr>
        <w:t xml:space="preserve">would be duly acknowledged </w:t>
      </w:r>
      <w:r w:rsidR="009E1DBE" w:rsidRPr="00E221AD">
        <w:rPr>
          <w:rFonts w:ascii="Book Antiqua" w:hAnsi="Book Antiqua"/>
          <w:sz w:val="24"/>
          <w:szCs w:val="24"/>
        </w:rPr>
        <w:t xml:space="preserve">by the </w:t>
      </w:r>
      <w:r>
        <w:rPr>
          <w:rFonts w:ascii="Book Antiqua" w:hAnsi="Book Antiqua"/>
          <w:sz w:val="24"/>
          <w:szCs w:val="24"/>
        </w:rPr>
        <w:t>C</w:t>
      </w:r>
      <w:r w:rsidR="009E1DBE" w:rsidRPr="00E221AD">
        <w:rPr>
          <w:rFonts w:ascii="Book Antiqua" w:hAnsi="Book Antiqua"/>
          <w:sz w:val="24"/>
          <w:szCs w:val="24"/>
        </w:rPr>
        <w:t>ollege.</w:t>
      </w:r>
    </w:p>
    <w:p w:rsidR="009E1DBE" w:rsidRPr="00E221AD" w:rsidRDefault="0003417F" w:rsidP="0003417F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(h) </w:t>
      </w:r>
      <w:r w:rsidR="009E1DBE" w:rsidRPr="00E221AD">
        <w:rPr>
          <w:rFonts w:ascii="Book Antiqua" w:hAnsi="Book Antiqua"/>
          <w:sz w:val="24"/>
          <w:szCs w:val="24"/>
        </w:rPr>
        <w:t xml:space="preserve">Environment awareness activities </w:t>
      </w:r>
      <w:r>
        <w:rPr>
          <w:rFonts w:ascii="Book Antiqua" w:hAnsi="Book Antiqua"/>
          <w:sz w:val="24"/>
          <w:szCs w:val="24"/>
        </w:rPr>
        <w:t xml:space="preserve">to </w:t>
      </w:r>
      <w:r w:rsidR="009E1DBE" w:rsidRPr="00E221AD">
        <w:rPr>
          <w:rFonts w:ascii="Book Antiqua" w:hAnsi="Book Antiqua"/>
          <w:sz w:val="24"/>
          <w:szCs w:val="24"/>
        </w:rPr>
        <w:t xml:space="preserve">be organized. An </w:t>
      </w:r>
      <w:r>
        <w:rPr>
          <w:rFonts w:ascii="Book Antiqua" w:hAnsi="Book Antiqua"/>
          <w:sz w:val="24"/>
          <w:szCs w:val="24"/>
        </w:rPr>
        <w:t>E</w:t>
      </w:r>
      <w:r w:rsidR="009E1DBE" w:rsidRPr="00E221AD">
        <w:rPr>
          <w:rFonts w:ascii="Book Antiqua" w:hAnsi="Book Antiqua"/>
          <w:sz w:val="24"/>
          <w:szCs w:val="24"/>
        </w:rPr>
        <w:t xml:space="preserve">nvironment </w:t>
      </w:r>
      <w:r>
        <w:rPr>
          <w:rFonts w:ascii="Book Antiqua" w:hAnsi="Book Antiqua"/>
          <w:sz w:val="24"/>
          <w:szCs w:val="24"/>
        </w:rPr>
        <w:t>C</w:t>
      </w:r>
      <w:r w:rsidR="009E1DBE" w:rsidRPr="00E221AD">
        <w:rPr>
          <w:rFonts w:ascii="Book Antiqua" w:hAnsi="Book Antiqua"/>
          <w:sz w:val="24"/>
          <w:szCs w:val="24"/>
        </w:rPr>
        <w:t xml:space="preserve">lub </w:t>
      </w:r>
      <w:r>
        <w:rPr>
          <w:rFonts w:ascii="Book Antiqua" w:hAnsi="Book Antiqua"/>
          <w:sz w:val="24"/>
          <w:szCs w:val="24"/>
        </w:rPr>
        <w:t xml:space="preserve">to be </w:t>
      </w:r>
      <w:r w:rsidR="009E1DBE" w:rsidRPr="00E221AD">
        <w:rPr>
          <w:rFonts w:ascii="Book Antiqua" w:hAnsi="Book Antiqua"/>
          <w:sz w:val="24"/>
          <w:szCs w:val="24"/>
        </w:rPr>
        <w:t>initiated. The activities to be conducted c</w:t>
      </w:r>
      <w:r>
        <w:rPr>
          <w:rFonts w:ascii="Book Antiqua" w:hAnsi="Book Antiqua"/>
          <w:sz w:val="24"/>
          <w:szCs w:val="24"/>
        </w:rPr>
        <w:t>ould</w:t>
      </w:r>
      <w:r w:rsidR="009E1DBE" w:rsidRPr="00E221AD">
        <w:rPr>
          <w:rFonts w:ascii="Book Antiqua" w:hAnsi="Book Antiqua"/>
          <w:sz w:val="24"/>
          <w:szCs w:val="24"/>
        </w:rPr>
        <w:t xml:space="preserve"> be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9E1DBE" w:rsidRPr="00E221AD">
        <w:rPr>
          <w:rFonts w:ascii="Book Antiqua" w:hAnsi="Book Antiqua"/>
          <w:sz w:val="24"/>
          <w:szCs w:val="24"/>
        </w:rPr>
        <w:t>Poster making comp</w:t>
      </w:r>
      <w:r>
        <w:rPr>
          <w:rFonts w:ascii="Book Antiqua" w:hAnsi="Book Antiqua"/>
          <w:sz w:val="24"/>
          <w:szCs w:val="24"/>
        </w:rPr>
        <w:t>etition, l</w:t>
      </w:r>
      <w:r w:rsidR="009E1DBE" w:rsidRPr="00E221AD">
        <w:rPr>
          <w:rFonts w:ascii="Book Antiqua" w:hAnsi="Book Antiqua"/>
          <w:sz w:val="24"/>
          <w:szCs w:val="24"/>
        </w:rPr>
        <w:t>ecture</w:t>
      </w:r>
      <w:r>
        <w:rPr>
          <w:rFonts w:ascii="Book Antiqua" w:hAnsi="Book Antiqua"/>
          <w:sz w:val="24"/>
          <w:szCs w:val="24"/>
        </w:rPr>
        <w:t>s</w:t>
      </w:r>
      <w:r w:rsidR="009E1DBE" w:rsidRPr="00E221AD">
        <w:rPr>
          <w:rFonts w:ascii="Book Antiqua" w:hAnsi="Book Antiqua"/>
          <w:sz w:val="24"/>
          <w:szCs w:val="24"/>
        </w:rPr>
        <w:t xml:space="preserve"> on environment awareness</w:t>
      </w:r>
      <w:r>
        <w:rPr>
          <w:rFonts w:ascii="Book Antiqua" w:hAnsi="Book Antiqua"/>
          <w:sz w:val="24"/>
          <w:szCs w:val="24"/>
        </w:rPr>
        <w:t xml:space="preserve">, </w:t>
      </w:r>
      <w:r w:rsidR="009E1DBE" w:rsidRPr="00E221AD">
        <w:rPr>
          <w:rFonts w:ascii="Book Antiqua" w:hAnsi="Book Antiqua"/>
          <w:sz w:val="24"/>
          <w:szCs w:val="24"/>
        </w:rPr>
        <w:t>awareness about</w:t>
      </w:r>
      <w:r>
        <w:rPr>
          <w:rFonts w:ascii="Book Antiqua" w:hAnsi="Book Antiqua"/>
          <w:sz w:val="24"/>
          <w:szCs w:val="24"/>
        </w:rPr>
        <w:t xml:space="preserve"> m</w:t>
      </w:r>
      <w:r w:rsidR="009E1DBE" w:rsidRPr="00E221AD">
        <w:rPr>
          <w:rFonts w:ascii="Book Antiqua" w:hAnsi="Book Antiqua"/>
          <w:sz w:val="24"/>
          <w:szCs w:val="24"/>
        </w:rPr>
        <w:t>inimizing use of electricity</w:t>
      </w:r>
      <w:r>
        <w:rPr>
          <w:rFonts w:ascii="Book Antiqua" w:hAnsi="Book Antiqua"/>
          <w:sz w:val="24"/>
          <w:szCs w:val="24"/>
        </w:rPr>
        <w:t>, m</w:t>
      </w:r>
      <w:r w:rsidR="009E1DBE" w:rsidRPr="00E221AD">
        <w:rPr>
          <w:rFonts w:ascii="Book Antiqua" w:hAnsi="Book Antiqua"/>
          <w:sz w:val="24"/>
          <w:szCs w:val="24"/>
        </w:rPr>
        <w:t>inimizing the use of plastics</w:t>
      </w:r>
      <w:r>
        <w:rPr>
          <w:rFonts w:ascii="Book Antiqua" w:hAnsi="Book Antiqua"/>
          <w:sz w:val="24"/>
          <w:szCs w:val="24"/>
        </w:rPr>
        <w:t>, k</w:t>
      </w:r>
      <w:r w:rsidR="009E1DBE" w:rsidRPr="00E221AD">
        <w:rPr>
          <w:rFonts w:ascii="Book Antiqua" w:hAnsi="Book Antiqua"/>
          <w:sz w:val="24"/>
          <w:szCs w:val="24"/>
        </w:rPr>
        <w:t>eeping the campus litter free</w:t>
      </w:r>
      <w:r>
        <w:rPr>
          <w:rFonts w:ascii="Book Antiqua" w:hAnsi="Book Antiqua"/>
          <w:sz w:val="24"/>
          <w:szCs w:val="24"/>
        </w:rPr>
        <w:t>, t</w:t>
      </w:r>
      <w:r w:rsidR="009E1DBE" w:rsidRPr="00E221AD">
        <w:rPr>
          <w:rFonts w:ascii="Book Antiqua" w:hAnsi="Book Antiqua"/>
          <w:sz w:val="24"/>
          <w:szCs w:val="24"/>
        </w:rPr>
        <w:t>hrowing the waste in segregated waste bins</w:t>
      </w:r>
      <w:r>
        <w:rPr>
          <w:rFonts w:ascii="Book Antiqua" w:hAnsi="Book Antiqua"/>
          <w:sz w:val="24"/>
          <w:szCs w:val="24"/>
        </w:rPr>
        <w:t xml:space="preserve"> etc</w:t>
      </w:r>
      <w:r w:rsidR="009E1DBE" w:rsidRPr="00E221AD">
        <w:rPr>
          <w:rFonts w:ascii="Book Antiqua" w:hAnsi="Book Antiqua"/>
          <w:sz w:val="24"/>
          <w:szCs w:val="24"/>
        </w:rPr>
        <w:t>.</w:t>
      </w:r>
    </w:p>
    <w:p w:rsidR="009E1DBE" w:rsidRPr="00E221AD" w:rsidRDefault="0003417F" w:rsidP="0003417F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(i) </w:t>
      </w:r>
      <w:r w:rsidR="009E1DBE" w:rsidRPr="00E221AD">
        <w:rPr>
          <w:rFonts w:ascii="Book Antiqua" w:hAnsi="Book Antiqua"/>
          <w:sz w:val="24"/>
          <w:szCs w:val="24"/>
        </w:rPr>
        <w:t xml:space="preserve">Gender sensitization activities </w:t>
      </w:r>
      <w:r>
        <w:rPr>
          <w:rFonts w:ascii="Book Antiqua" w:hAnsi="Book Antiqua"/>
          <w:sz w:val="24"/>
          <w:szCs w:val="24"/>
        </w:rPr>
        <w:t>to</w:t>
      </w:r>
      <w:r w:rsidR="009E1DBE" w:rsidRPr="00E221AD">
        <w:rPr>
          <w:rFonts w:ascii="Book Antiqua" w:hAnsi="Book Antiqua"/>
          <w:sz w:val="24"/>
          <w:szCs w:val="24"/>
        </w:rPr>
        <w:t xml:space="preserve"> be organized through lecture </w:t>
      </w:r>
      <w:r>
        <w:rPr>
          <w:rFonts w:ascii="Book Antiqua" w:hAnsi="Book Antiqua"/>
          <w:sz w:val="24"/>
          <w:szCs w:val="24"/>
        </w:rPr>
        <w:t xml:space="preserve">and </w:t>
      </w:r>
      <w:r w:rsidR="009E1DBE" w:rsidRPr="00E221AD">
        <w:rPr>
          <w:rFonts w:ascii="Book Antiqua" w:hAnsi="Book Antiqua"/>
          <w:sz w:val="24"/>
          <w:szCs w:val="24"/>
        </w:rPr>
        <w:t>workshop.</w:t>
      </w:r>
    </w:p>
    <w:p w:rsidR="009E1DBE" w:rsidRPr="00E221AD" w:rsidRDefault="0003417F" w:rsidP="00B34F5F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(j) </w:t>
      </w:r>
      <w:r w:rsidR="009E1DBE" w:rsidRPr="00E221AD">
        <w:rPr>
          <w:rFonts w:ascii="Book Antiqua" w:hAnsi="Book Antiqua"/>
          <w:sz w:val="24"/>
          <w:szCs w:val="24"/>
        </w:rPr>
        <w:t xml:space="preserve">Placement cell </w:t>
      </w:r>
      <w:r>
        <w:rPr>
          <w:rFonts w:ascii="Book Antiqua" w:hAnsi="Book Antiqua"/>
          <w:sz w:val="24"/>
          <w:szCs w:val="24"/>
        </w:rPr>
        <w:t>to</w:t>
      </w:r>
      <w:r w:rsidR="009E1DBE" w:rsidRPr="00E221AD">
        <w:rPr>
          <w:rFonts w:ascii="Book Antiqua" w:hAnsi="Book Antiqua"/>
          <w:sz w:val="24"/>
          <w:szCs w:val="24"/>
        </w:rPr>
        <w:t xml:space="preserve"> initiate</w:t>
      </w:r>
      <w:r w:rsidR="00330E3B" w:rsidRPr="00E221AD">
        <w:rPr>
          <w:rFonts w:ascii="Book Antiqua" w:hAnsi="Book Antiqua"/>
          <w:sz w:val="24"/>
          <w:szCs w:val="24"/>
        </w:rPr>
        <w:t xml:space="preserve"> the process of inviting schools for campus placement</w:t>
      </w:r>
      <w:r>
        <w:rPr>
          <w:rFonts w:ascii="Book Antiqua" w:hAnsi="Book Antiqua"/>
          <w:sz w:val="24"/>
          <w:szCs w:val="24"/>
        </w:rPr>
        <w:t xml:space="preserve"> and</w:t>
      </w:r>
      <w:r w:rsidR="00330E3B" w:rsidRPr="00E221AD">
        <w:rPr>
          <w:rFonts w:ascii="Book Antiqua" w:hAnsi="Book Antiqua"/>
          <w:sz w:val="24"/>
          <w:szCs w:val="24"/>
        </w:rPr>
        <w:t xml:space="preserve"> ensure that interviews </w:t>
      </w:r>
      <w:r>
        <w:rPr>
          <w:rFonts w:ascii="Book Antiqua" w:hAnsi="Book Antiqua"/>
          <w:sz w:val="24"/>
          <w:szCs w:val="24"/>
        </w:rPr>
        <w:t>are</w:t>
      </w:r>
      <w:r w:rsidR="00330E3B" w:rsidRPr="00E221AD">
        <w:rPr>
          <w:rFonts w:ascii="Book Antiqua" w:hAnsi="Book Antiqua"/>
          <w:sz w:val="24"/>
          <w:szCs w:val="24"/>
        </w:rPr>
        <w:t xml:space="preserve"> held </w:t>
      </w:r>
      <w:r>
        <w:rPr>
          <w:rFonts w:ascii="Book Antiqua" w:hAnsi="Book Antiqua"/>
          <w:sz w:val="24"/>
          <w:szCs w:val="24"/>
        </w:rPr>
        <w:t>on</w:t>
      </w:r>
      <w:r w:rsidR="00330E3B" w:rsidRPr="00E221AD">
        <w:rPr>
          <w:rFonts w:ascii="Book Antiqua" w:hAnsi="Book Antiqua"/>
          <w:sz w:val="24"/>
          <w:szCs w:val="24"/>
        </w:rPr>
        <w:t xml:space="preserve"> campus. </w:t>
      </w:r>
      <w:r>
        <w:rPr>
          <w:rFonts w:ascii="Book Antiqua" w:hAnsi="Book Antiqua"/>
          <w:sz w:val="24"/>
          <w:szCs w:val="24"/>
        </w:rPr>
        <w:t>An in-house</w:t>
      </w:r>
      <w:r w:rsidR="00330E3B" w:rsidRPr="00E221AD">
        <w:rPr>
          <w:rFonts w:ascii="Book Antiqua" w:hAnsi="Book Antiqua"/>
          <w:sz w:val="24"/>
          <w:szCs w:val="24"/>
        </w:rPr>
        <w:t xml:space="preserve"> workshop to </w:t>
      </w:r>
      <w:r>
        <w:rPr>
          <w:rFonts w:ascii="Book Antiqua" w:hAnsi="Book Antiqua"/>
          <w:sz w:val="24"/>
          <w:szCs w:val="24"/>
        </w:rPr>
        <w:t xml:space="preserve">be organised to prepare students </w:t>
      </w:r>
      <w:r w:rsidR="00B34F5F">
        <w:rPr>
          <w:rFonts w:ascii="Book Antiqua" w:hAnsi="Book Antiqua"/>
          <w:sz w:val="24"/>
          <w:szCs w:val="24"/>
        </w:rPr>
        <w:t xml:space="preserve">learn to </w:t>
      </w:r>
      <w:r>
        <w:rPr>
          <w:rFonts w:ascii="Book Antiqua" w:hAnsi="Book Antiqua"/>
          <w:sz w:val="24"/>
          <w:szCs w:val="24"/>
        </w:rPr>
        <w:t xml:space="preserve">develop </w:t>
      </w:r>
      <w:r w:rsidR="00330E3B" w:rsidRPr="00E221AD">
        <w:rPr>
          <w:rFonts w:ascii="Book Antiqua" w:hAnsi="Book Antiqua"/>
          <w:sz w:val="24"/>
          <w:szCs w:val="24"/>
        </w:rPr>
        <w:t>their CVs.</w:t>
      </w:r>
    </w:p>
    <w:p w:rsidR="00330E3B" w:rsidRPr="00E221AD" w:rsidRDefault="00B34F5F" w:rsidP="00B34F5F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(k) </w:t>
      </w:r>
      <w:r w:rsidR="00330E3B" w:rsidRPr="00E221AD">
        <w:rPr>
          <w:rFonts w:ascii="Book Antiqua" w:hAnsi="Book Antiqua"/>
          <w:sz w:val="24"/>
          <w:szCs w:val="24"/>
        </w:rPr>
        <w:t xml:space="preserve">Counselling groups </w:t>
      </w:r>
      <w:r>
        <w:rPr>
          <w:rFonts w:ascii="Book Antiqua" w:hAnsi="Book Antiqua"/>
          <w:sz w:val="24"/>
          <w:szCs w:val="24"/>
        </w:rPr>
        <w:t>to</w:t>
      </w:r>
      <w:r w:rsidR="00330E3B" w:rsidRPr="00E221AD">
        <w:rPr>
          <w:rFonts w:ascii="Book Antiqua" w:hAnsi="Book Antiqua"/>
          <w:sz w:val="24"/>
          <w:szCs w:val="24"/>
        </w:rPr>
        <w:t xml:space="preserve"> be made for the 2</w:t>
      </w:r>
      <w:r w:rsidR="00330E3B" w:rsidRPr="00E221AD">
        <w:rPr>
          <w:rFonts w:ascii="Book Antiqua" w:hAnsi="Book Antiqua"/>
          <w:sz w:val="24"/>
          <w:szCs w:val="24"/>
          <w:vertAlign w:val="superscript"/>
        </w:rPr>
        <w:t>nd</w:t>
      </w:r>
      <w:r w:rsidR="00330E3B" w:rsidRPr="00E221AD">
        <w:rPr>
          <w:rFonts w:ascii="Book Antiqua" w:hAnsi="Book Antiqua"/>
          <w:sz w:val="24"/>
          <w:szCs w:val="24"/>
        </w:rPr>
        <w:t xml:space="preserve"> year students.</w:t>
      </w:r>
    </w:p>
    <w:p w:rsidR="00330E3B" w:rsidRPr="00E221AD" w:rsidRDefault="00B34F5F" w:rsidP="00B34F5F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(l) </w:t>
      </w:r>
      <w:r w:rsidR="00330E3B" w:rsidRPr="00E221AD">
        <w:rPr>
          <w:rFonts w:ascii="Book Antiqua" w:hAnsi="Book Antiqua"/>
          <w:sz w:val="24"/>
          <w:szCs w:val="24"/>
        </w:rPr>
        <w:t xml:space="preserve">Proper elections of the Alumni Association </w:t>
      </w:r>
      <w:r>
        <w:rPr>
          <w:rFonts w:ascii="Book Antiqua" w:hAnsi="Book Antiqua"/>
          <w:sz w:val="24"/>
          <w:szCs w:val="24"/>
        </w:rPr>
        <w:t>to</w:t>
      </w:r>
      <w:r w:rsidR="00330E3B" w:rsidRPr="00E221AD">
        <w:rPr>
          <w:rFonts w:ascii="Book Antiqua" w:hAnsi="Book Antiqua"/>
          <w:sz w:val="24"/>
          <w:szCs w:val="24"/>
        </w:rPr>
        <w:t xml:space="preserve"> be held</w:t>
      </w:r>
      <w:r>
        <w:rPr>
          <w:rFonts w:ascii="Book Antiqua" w:hAnsi="Book Antiqua"/>
          <w:sz w:val="24"/>
          <w:szCs w:val="24"/>
        </w:rPr>
        <w:t xml:space="preserve"> and</w:t>
      </w:r>
      <w:r w:rsidR="00330E3B" w:rsidRPr="00E221AD">
        <w:rPr>
          <w:rFonts w:ascii="Book Antiqua" w:hAnsi="Book Antiqua"/>
          <w:sz w:val="24"/>
          <w:szCs w:val="24"/>
        </w:rPr>
        <w:t xml:space="preserve"> process of registration of the Alumni Association </w:t>
      </w:r>
      <w:r>
        <w:rPr>
          <w:rFonts w:ascii="Book Antiqua" w:hAnsi="Book Antiqua"/>
          <w:sz w:val="24"/>
          <w:szCs w:val="24"/>
        </w:rPr>
        <w:t xml:space="preserve">to </w:t>
      </w:r>
      <w:r w:rsidR="00330E3B" w:rsidRPr="00E221AD">
        <w:rPr>
          <w:rFonts w:ascii="Book Antiqua" w:hAnsi="Book Antiqua"/>
          <w:sz w:val="24"/>
          <w:szCs w:val="24"/>
        </w:rPr>
        <w:t>be initiated.</w:t>
      </w:r>
    </w:p>
    <w:p w:rsidR="00330E3B" w:rsidRDefault="00B34F5F" w:rsidP="00B34F5F">
      <w:pPr>
        <w:pStyle w:val="NoSpacing"/>
        <w:ind w:left="1080" w:hanging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(m) A</w:t>
      </w:r>
      <w:r w:rsidR="00330E3B" w:rsidRPr="00E221AD">
        <w:rPr>
          <w:rFonts w:ascii="Book Antiqua" w:hAnsi="Book Antiqua"/>
          <w:sz w:val="24"/>
          <w:szCs w:val="24"/>
        </w:rPr>
        <w:t xml:space="preserve">ttempt to initiate the process of bringing out occasional research papers </w:t>
      </w:r>
      <w:r>
        <w:rPr>
          <w:rFonts w:ascii="Book Antiqua" w:hAnsi="Book Antiqua"/>
          <w:sz w:val="24"/>
          <w:szCs w:val="24"/>
        </w:rPr>
        <w:t xml:space="preserve">to </w:t>
      </w:r>
      <w:r w:rsidR="00330E3B" w:rsidRPr="00E221AD">
        <w:rPr>
          <w:rFonts w:ascii="Book Antiqua" w:hAnsi="Book Antiqua"/>
          <w:sz w:val="24"/>
          <w:szCs w:val="24"/>
        </w:rPr>
        <w:t xml:space="preserve">be made to promote research </w:t>
      </w:r>
      <w:r>
        <w:rPr>
          <w:rFonts w:ascii="Book Antiqua" w:hAnsi="Book Antiqua"/>
          <w:sz w:val="24"/>
          <w:szCs w:val="24"/>
        </w:rPr>
        <w:t xml:space="preserve">avenues </w:t>
      </w:r>
      <w:r w:rsidR="00330E3B" w:rsidRPr="00E221AD">
        <w:rPr>
          <w:rFonts w:ascii="Book Antiqua" w:hAnsi="Book Antiqua"/>
          <w:sz w:val="24"/>
          <w:szCs w:val="24"/>
        </w:rPr>
        <w:t xml:space="preserve">in the </w:t>
      </w:r>
      <w:r>
        <w:rPr>
          <w:rFonts w:ascii="Book Antiqua" w:hAnsi="Book Antiqua"/>
          <w:sz w:val="24"/>
          <w:szCs w:val="24"/>
        </w:rPr>
        <w:t>C</w:t>
      </w:r>
      <w:r w:rsidR="00330E3B" w:rsidRPr="00E221AD">
        <w:rPr>
          <w:rFonts w:ascii="Book Antiqua" w:hAnsi="Book Antiqua"/>
          <w:sz w:val="24"/>
          <w:szCs w:val="24"/>
        </w:rPr>
        <w:t>ollege.</w:t>
      </w:r>
    </w:p>
    <w:p w:rsidR="00B34F5F" w:rsidRPr="003D5E1C" w:rsidRDefault="00B34F5F" w:rsidP="00B34F5F">
      <w:pPr>
        <w:pStyle w:val="NoSpacing"/>
        <w:ind w:left="1080" w:hanging="360"/>
        <w:jc w:val="both"/>
        <w:rPr>
          <w:rFonts w:ascii="Book Antiqua" w:hAnsi="Book Antiqua"/>
          <w:sz w:val="16"/>
          <w:szCs w:val="16"/>
        </w:rPr>
      </w:pPr>
    </w:p>
    <w:p w:rsidR="00B34F5F" w:rsidRDefault="00B34F5F" w:rsidP="00B34F5F">
      <w:pPr>
        <w:pStyle w:val="NoSpacing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following was placed on record:-</w:t>
      </w:r>
    </w:p>
    <w:p w:rsidR="00B34F5F" w:rsidRPr="003D5E1C" w:rsidRDefault="00B34F5F" w:rsidP="00B34F5F">
      <w:pPr>
        <w:pStyle w:val="NoSpacing"/>
        <w:ind w:left="360"/>
        <w:jc w:val="both"/>
        <w:rPr>
          <w:rFonts w:ascii="Book Antiqua" w:hAnsi="Book Antiqua"/>
          <w:sz w:val="16"/>
          <w:szCs w:val="16"/>
        </w:rPr>
      </w:pPr>
    </w:p>
    <w:p w:rsidR="00B34F5F" w:rsidRDefault="00B34F5F" w:rsidP="00B34F5F">
      <w:pPr>
        <w:pStyle w:val="NoSpacing"/>
        <w:numPr>
          <w:ilvl w:val="0"/>
          <w:numId w:val="8"/>
        </w:numPr>
        <w:tabs>
          <w:tab w:val="left" w:pos="1080"/>
        </w:tabs>
        <w:jc w:val="both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The members of the non</w:t>
      </w:r>
      <w:r>
        <w:rPr>
          <w:rFonts w:ascii="Book Antiqua" w:hAnsi="Book Antiqua"/>
          <w:sz w:val="24"/>
          <w:szCs w:val="24"/>
        </w:rPr>
        <w:t>-</w:t>
      </w:r>
      <w:r w:rsidRPr="00E221AD">
        <w:rPr>
          <w:rFonts w:ascii="Book Antiqua" w:hAnsi="Book Antiqua"/>
          <w:sz w:val="24"/>
          <w:szCs w:val="24"/>
        </w:rPr>
        <w:t xml:space="preserve">teaching staff </w:t>
      </w:r>
      <w:r>
        <w:rPr>
          <w:rFonts w:ascii="Book Antiqua" w:hAnsi="Book Antiqua"/>
          <w:sz w:val="24"/>
          <w:szCs w:val="24"/>
        </w:rPr>
        <w:t>were</w:t>
      </w:r>
      <w:r w:rsidRPr="00E221AD">
        <w:rPr>
          <w:rFonts w:ascii="Book Antiqua" w:hAnsi="Book Antiqua"/>
          <w:sz w:val="24"/>
          <w:szCs w:val="24"/>
        </w:rPr>
        <w:t xml:space="preserve"> regularly being sent for attending </w:t>
      </w:r>
      <w:r>
        <w:rPr>
          <w:rFonts w:ascii="Book Antiqua" w:hAnsi="Book Antiqua"/>
          <w:sz w:val="24"/>
          <w:szCs w:val="24"/>
        </w:rPr>
        <w:t>the training programmes/</w:t>
      </w:r>
      <w:r w:rsidRPr="00E221AD">
        <w:rPr>
          <w:rFonts w:ascii="Book Antiqua" w:hAnsi="Book Antiqua"/>
          <w:sz w:val="24"/>
          <w:szCs w:val="24"/>
        </w:rPr>
        <w:t xml:space="preserve">workshops </w:t>
      </w:r>
      <w:r>
        <w:rPr>
          <w:rFonts w:ascii="Book Antiqua" w:hAnsi="Book Antiqua"/>
          <w:sz w:val="24"/>
          <w:szCs w:val="24"/>
        </w:rPr>
        <w:t xml:space="preserve">on different areas that were </w:t>
      </w:r>
      <w:r w:rsidRPr="00E221AD">
        <w:rPr>
          <w:rFonts w:ascii="Book Antiqua" w:hAnsi="Book Antiqua"/>
          <w:sz w:val="24"/>
          <w:szCs w:val="24"/>
        </w:rPr>
        <w:t>organized by the Govt</w:t>
      </w:r>
      <w:r>
        <w:rPr>
          <w:rFonts w:ascii="Book Antiqua" w:hAnsi="Book Antiqua"/>
          <w:sz w:val="24"/>
          <w:szCs w:val="24"/>
        </w:rPr>
        <w:t>.</w:t>
      </w:r>
      <w:r w:rsidRPr="00E221AD">
        <w:rPr>
          <w:rFonts w:ascii="Book Antiqua" w:hAnsi="Book Antiqua"/>
          <w:sz w:val="24"/>
          <w:szCs w:val="24"/>
        </w:rPr>
        <w:t xml:space="preserve"> of NCT</w:t>
      </w:r>
      <w:r>
        <w:rPr>
          <w:rFonts w:ascii="Book Antiqua" w:hAnsi="Book Antiqua"/>
          <w:sz w:val="24"/>
          <w:szCs w:val="24"/>
        </w:rPr>
        <w:t xml:space="preserve"> of</w:t>
      </w:r>
      <w:r w:rsidRPr="00E221AD">
        <w:rPr>
          <w:rFonts w:ascii="Book Antiqua" w:hAnsi="Book Antiqua"/>
          <w:sz w:val="24"/>
          <w:szCs w:val="24"/>
        </w:rPr>
        <w:t xml:space="preserve"> Delhi.</w:t>
      </w:r>
    </w:p>
    <w:p w:rsidR="007A66D7" w:rsidRDefault="007A66D7" w:rsidP="003D5E1C">
      <w:pPr>
        <w:pStyle w:val="NoSpacing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 xml:space="preserve">The </w:t>
      </w:r>
      <w:r w:rsidR="00B34F5F">
        <w:rPr>
          <w:rFonts w:ascii="Book Antiqua" w:hAnsi="Book Antiqua"/>
          <w:sz w:val="24"/>
          <w:szCs w:val="24"/>
        </w:rPr>
        <w:t xml:space="preserve">Officiating Principal was </w:t>
      </w:r>
      <w:r w:rsidR="003D5E1C">
        <w:rPr>
          <w:rFonts w:ascii="Book Antiqua" w:hAnsi="Book Antiqua"/>
          <w:sz w:val="24"/>
          <w:szCs w:val="24"/>
        </w:rPr>
        <w:t>C</w:t>
      </w:r>
      <w:r w:rsidR="00B34F5F">
        <w:rPr>
          <w:rFonts w:ascii="Book Antiqua" w:hAnsi="Book Antiqua"/>
          <w:sz w:val="24"/>
          <w:szCs w:val="24"/>
        </w:rPr>
        <w:t>onvener of a</w:t>
      </w:r>
      <w:r w:rsidRPr="00E221AD">
        <w:rPr>
          <w:rFonts w:ascii="Book Antiqua" w:hAnsi="Book Antiqua"/>
          <w:sz w:val="24"/>
          <w:szCs w:val="24"/>
        </w:rPr>
        <w:t xml:space="preserve"> committee </w:t>
      </w:r>
      <w:r w:rsidR="00B34F5F">
        <w:rPr>
          <w:rFonts w:ascii="Book Antiqua" w:hAnsi="Book Antiqua"/>
          <w:sz w:val="24"/>
          <w:szCs w:val="24"/>
        </w:rPr>
        <w:t>constituted by the Dean</w:t>
      </w:r>
      <w:r w:rsidR="003D5E1C">
        <w:rPr>
          <w:rFonts w:ascii="Book Antiqua" w:hAnsi="Book Antiqua"/>
          <w:sz w:val="24"/>
          <w:szCs w:val="24"/>
        </w:rPr>
        <w:t>,</w:t>
      </w:r>
      <w:r w:rsidR="00B34F5F">
        <w:rPr>
          <w:rFonts w:ascii="Book Antiqua" w:hAnsi="Book Antiqua"/>
          <w:sz w:val="24"/>
          <w:szCs w:val="24"/>
        </w:rPr>
        <w:t xml:space="preserve"> Faculty of Education University of Delhi</w:t>
      </w:r>
      <w:r w:rsidR="003D5E1C">
        <w:rPr>
          <w:rFonts w:ascii="Book Antiqua" w:hAnsi="Book Antiqua"/>
          <w:sz w:val="24"/>
          <w:szCs w:val="24"/>
        </w:rPr>
        <w:t xml:space="preserve">, to recommend </w:t>
      </w:r>
      <w:r w:rsidRPr="00E221AD">
        <w:rPr>
          <w:rFonts w:ascii="Book Antiqua" w:hAnsi="Book Antiqua"/>
          <w:sz w:val="24"/>
          <w:szCs w:val="24"/>
        </w:rPr>
        <w:t>revis</w:t>
      </w:r>
      <w:r w:rsidR="00B34F5F">
        <w:rPr>
          <w:rFonts w:ascii="Book Antiqua" w:hAnsi="Book Antiqua"/>
          <w:sz w:val="24"/>
          <w:szCs w:val="24"/>
        </w:rPr>
        <w:t>i</w:t>
      </w:r>
      <w:r w:rsidR="003D5E1C">
        <w:rPr>
          <w:rFonts w:ascii="Book Antiqua" w:hAnsi="Book Antiqua"/>
          <w:sz w:val="24"/>
          <w:szCs w:val="24"/>
        </w:rPr>
        <w:t>on of</w:t>
      </w:r>
      <w:r w:rsidRPr="00E221AD">
        <w:rPr>
          <w:rFonts w:ascii="Book Antiqua" w:hAnsi="Book Antiqua"/>
          <w:sz w:val="24"/>
          <w:szCs w:val="24"/>
        </w:rPr>
        <w:t xml:space="preserve"> the scheme of </w:t>
      </w:r>
      <w:r w:rsidR="003D5E1C">
        <w:rPr>
          <w:rFonts w:ascii="Book Antiqua" w:hAnsi="Book Antiqua"/>
          <w:sz w:val="24"/>
          <w:szCs w:val="24"/>
        </w:rPr>
        <w:t>e</w:t>
      </w:r>
      <w:r w:rsidRPr="00E221AD">
        <w:rPr>
          <w:rFonts w:ascii="Book Antiqua" w:hAnsi="Book Antiqua"/>
          <w:sz w:val="24"/>
          <w:szCs w:val="24"/>
        </w:rPr>
        <w:t xml:space="preserve">xamination </w:t>
      </w:r>
      <w:r w:rsidR="003D5E1C">
        <w:rPr>
          <w:rFonts w:ascii="Book Antiqua" w:hAnsi="Book Antiqua"/>
          <w:sz w:val="24"/>
          <w:szCs w:val="24"/>
        </w:rPr>
        <w:t xml:space="preserve">for the two-year </w:t>
      </w:r>
      <w:r w:rsidRPr="00E221AD">
        <w:rPr>
          <w:rFonts w:ascii="Book Antiqua" w:hAnsi="Book Antiqua"/>
          <w:sz w:val="24"/>
          <w:szCs w:val="24"/>
        </w:rPr>
        <w:t>B.Ed</w:t>
      </w:r>
      <w:r w:rsidR="003D5E1C">
        <w:rPr>
          <w:rFonts w:ascii="Book Antiqua" w:hAnsi="Book Antiqua"/>
          <w:sz w:val="24"/>
          <w:szCs w:val="24"/>
        </w:rPr>
        <w:t>. programme of the University of Delhi. The recommendations would be subsequently considered by the respective bodies of university for further action.</w:t>
      </w:r>
    </w:p>
    <w:p w:rsidR="003D5E1C" w:rsidRPr="003D5E1C" w:rsidRDefault="003D5E1C" w:rsidP="003D5E1C">
      <w:pPr>
        <w:pStyle w:val="NoSpacing"/>
        <w:jc w:val="both"/>
        <w:rPr>
          <w:rFonts w:ascii="Book Antiqua" w:hAnsi="Book Antiqua"/>
          <w:sz w:val="16"/>
          <w:szCs w:val="16"/>
        </w:rPr>
      </w:pPr>
    </w:p>
    <w:p w:rsidR="003D5E1C" w:rsidRPr="00E221AD" w:rsidRDefault="003D5E1C" w:rsidP="003D5E1C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meeting concluded with a vote of thanks to the Chair.</w:t>
      </w:r>
    </w:p>
    <w:p w:rsidR="007A66D7" w:rsidRPr="00E221AD" w:rsidRDefault="007A66D7" w:rsidP="00E221AD">
      <w:pPr>
        <w:pStyle w:val="NoSpacing"/>
        <w:rPr>
          <w:rFonts w:ascii="Book Antiqua" w:hAnsi="Book Antiqua"/>
          <w:sz w:val="24"/>
          <w:szCs w:val="24"/>
        </w:rPr>
      </w:pPr>
    </w:p>
    <w:p w:rsidR="00330E3B" w:rsidRPr="00E221AD" w:rsidRDefault="00330E3B" w:rsidP="00E221AD">
      <w:pPr>
        <w:pStyle w:val="NoSpacing"/>
        <w:rPr>
          <w:rFonts w:ascii="Book Antiqua" w:hAnsi="Book Antiqua"/>
          <w:sz w:val="24"/>
          <w:szCs w:val="24"/>
        </w:rPr>
      </w:pPr>
    </w:p>
    <w:p w:rsidR="003D5E1C" w:rsidRDefault="003D5E1C" w:rsidP="003D5E1C">
      <w:pPr>
        <w:pStyle w:val="NoSpacing"/>
        <w:tabs>
          <w:tab w:val="left" w:pos="6885"/>
        </w:tabs>
        <w:rPr>
          <w:rFonts w:ascii="Book Antiqua" w:hAnsi="Book Antiqua"/>
          <w:sz w:val="24"/>
          <w:szCs w:val="24"/>
        </w:rPr>
      </w:pPr>
    </w:p>
    <w:p w:rsidR="003D5E1C" w:rsidRDefault="003D5E1C" w:rsidP="003D5E1C">
      <w:pPr>
        <w:pStyle w:val="NoSpacing"/>
        <w:tabs>
          <w:tab w:val="left" w:pos="6885"/>
        </w:tabs>
        <w:rPr>
          <w:rFonts w:ascii="Book Antiqua" w:hAnsi="Book Antiqua"/>
          <w:sz w:val="24"/>
          <w:szCs w:val="24"/>
        </w:rPr>
      </w:pPr>
    </w:p>
    <w:p w:rsidR="003D5E1C" w:rsidRDefault="003D5E1C" w:rsidP="003D5E1C">
      <w:pPr>
        <w:pStyle w:val="NoSpacing"/>
        <w:tabs>
          <w:tab w:val="left" w:pos="6885"/>
        </w:tabs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Dr.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Mehrotra</w:t>
      </w:r>
      <w:proofErr w:type="spellEnd"/>
      <w:r>
        <w:rPr>
          <w:rFonts w:ascii="Book Antiqua" w:hAnsi="Book Antiqua"/>
          <w:sz w:val="24"/>
          <w:szCs w:val="24"/>
        </w:rPr>
        <w:tab/>
      </w:r>
      <w:proofErr w:type="spellStart"/>
      <w:r>
        <w:rPr>
          <w:rFonts w:ascii="Book Antiqua" w:hAnsi="Book Antiqua"/>
          <w:sz w:val="24"/>
          <w:szCs w:val="24"/>
        </w:rPr>
        <w:t>Dr.</w:t>
      </w:r>
      <w:proofErr w:type="spellEnd"/>
      <w:r>
        <w:rPr>
          <w:rFonts w:ascii="Book Antiqua" w:hAnsi="Book Antiqua"/>
          <w:sz w:val="24"/>
          <w:szCs w:val="24"/>
        </w:rPr>
        <w:t xml:space="preserve"> PK Sharma</w:t>
      </w:r>
    </w:p>
    <w:p w:rsidR="00330E3B" w:rsidRPr="00E221AD" w:rsidRDefault="00330E3B" w:rsidP="00E221AD">
      <w:pPr>
        <w:pStyle w:val="NoSpacing"/>
        <w:rPr>
          <w:rFonts w:ascii="Book Antiqua" w:hAnsi="Book Antiqua"/>
          <w:sz w:val="24"/>
          <w:szCs w:val="24"/>
        </w:rPr>
      </w:pPr>
      <w:r w:rsidRPr="00E221AD">
        <w:rPr>
          <w:rFonts w:ascii="Book Antiqua" w:hAnsi="Book Antiqua"/>
          <w:sz w:val="24"/>
          <w:szCs w:val="24"/>
        </w:rPr>
        <w:t>Conven</w:t>
      </w:r>
      <w:r w:rsidR="009E7C91">
        <w:rPr>
          <w:rFonts w:ascii="Book Antiqua" w:hAnsi="Book Antiqua"/>
          <w:sz w:val="24"/>
          <w:szCs w:val="24"/>
        </w:rPr>
        <w:t>e</w:t>
      </w:r>
      <w:r w:rsidRPr="00E221AD">
        <w:rPr>
          <w:rFonts w:ascii="Book Antiqua" w:hAnsi="Book Antiqua"/>
          <w:sz w:val="24"/>
          <w:szCs w:val="24"/>
        </w:rPr>
        <w:t>r</w:t>
      </w:r>
      <w:r w:rsidR="009E7C91">
        <w:rPr>
          <w:rFonts w:ascii="Book Antiqua" w:hAnsi="Book Antiqua"/>
          <w:sz w:val="24"/>
          <w:szCs w:val="24"/>
        </w:rPr>
        <w:t>,</w:t>
      </w:r>
      <w:r w:rsidRPr="00E221AD">
        <w:rPr>
          <w:rFonts w:ascii="Book Antiqua" w:hAnsi="Book Antiqua"/>
          <w:sz w:val="24"/>
          <w:szCs w:val="24"/>
        </w:rPr>
        <w:t xml:space="preserve"> IQAC                                                                                     </w:t>
      </w:r>
      <w:r w:rsidR="003D5E1C">
        <w:rPr>
          <w:rFonts w:ascii="Book Antiqua" w:hAnsi="Book Antiqua"/>
          <w:sz w:val="24"/>
          <w:szCs w:val="24"/>
        </w:rPr>
        <w:t xml:space="preserve"> Chairperson, IQAC</w:t>
      </w:r>
    </w:p>
    <w:p w:rsidR="003F6E56" w:rsidRPr="00E221AD" w:rsidRDefault="003F6E56" w:rsidP="00E221AD">
      <w:pPr>
        <w:pStyle w:val="NoSpacing"/>
        <w:rPr>
          <w:rFonts w:ascii="Book Antiqua" w:hAnsi="Book Antiqua"/>
          <w:sz w:val="24"/>
          <w:szCs w:val="24"/>
        </w:rPr>
      </w:pPr>
    </w:p>
    <w:sectPr w:rsidR="003F6E56" w:rsidRPr="00E221AD" w:rsidSect="00ED14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6D" w:rsidRDefault="0057696D" w:rsidP="003D5E1C">
      <w:pPr>
        <w:spacing w:after="0" w:line="240" w:lineRule="auto"/>
      </w:pPr>
      <w:r>
        <w:separator/>
      </w:r>
    </w:p>
  </w:endnote>
  <w:endnote w:type="continuationSeparator" w:id="0">
    <w:p w:rsidR="0057696D" w:rsidRDefault="0057696D" w:rsidP="003D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389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5E1C" w:rsidRDefault="003D5E1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5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55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5E1C" w:rsidRDefault="003D5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6D" w:rsidRDefault="0057696D" w:rsidP="003D5E1C">
      <w:pPr>
        <w:spacing w:after="0" w:line="240" w:lineRule="auto"/>
      </w:pPr>
      <w:r>
        <w:separator/>
      </w:r>
    </w:p>
  </w:footnote>
  <w:footnote w:type="continuationSeparator" w:id="0">
    <w:p w:rsidR="0057696D" w:rsidRDefault="0057696D" w:rsidP="003D5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BC4"/>
    <w:multiLevelType w:val="hybridMultilevel"/>
    <w:tmpl w:val="108E7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596C"/>
    <w:multiLevelType w:val="hybridMultilevel"/>
    <w:tmpl w:val="916E9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22C2"/>
    <w:multiLevelType w:val="hybridMultilevel"/>
    <w:tmpl w:val="C6AE7528"/>
    <w:lvl w:ilvl="0" w:tplc="7D4EA4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66D9"/>
    <w:multiLevelType w:val="hybridMultilevel"/>
    <w:tmpl w:val="360A6D94"/>
    <w:lvl w:ilvl="0" w:tplc="773224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200E3"/>
    <w:multiLevelType w:val="hybridMultilevel"/>
    <w:tmpl w:val="C140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6202E"/>
    <w:multiLevelType w:val="hybridMultilevel"/>
    <w:tmpl w:val="53124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55755"/>
    <w:multiLevelType w:val="hybridMultilevel"/>
    <w:tmpl w:val="1868B152"/>
    <w:lvl w:ilvl="0" w:tplc="915ABA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F18F8"/>
    <w:multiLevelType w:val="hybridMultilevel"/>
    <w:tmpl w:val="00CAAE5A"/>
    <w:lvl w:ilvl="0" w:tplc="6AEEAF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490E"/>
    <w:rsid w:val="0003417F"/>
    <w:rsid w:val="0005490E"/>
    <w:rsid w:val="00262D6A"/>
    <w:rsid w:val="00330E3B"/>
    <w:rsid w:val="003D5E1C"/>
    <w:rsid w:val="003F6E56"/>
    <w:rsid w:val="00447617"/>
    <w:rsid w:val="00475CC5"/>
    <w:rsid w:val="004A5DA0"/>
    <w:rsid w:val="0057696D"/>
    <w:rsid w:val="005E77F7"/>
    <w:rsid w:val="007766B8"/>
    <w:rsid w:val="007A66D7"/>
    <w:rsid w:val="007B55DF"/>
    <w:rsid w:val="009E1DBE"/>
    <w:rsid w:val="009E7C91"/>
    <w:rsid w:val="009E7EBD"/>
    <w:rsid w:val="00A93E0D"/>
    <w:rsid w:val="00B34F5F"/>
    <w:rsid w:val="00C02A17"/>
    <w:rsid w:val="00D055CE"/>
    <w:rsid w:val="00DF2872"/>
    <w:rsid w:val="00E221AD"/>
    <w:rsid w:val="00E24E79"/>
    <w:rsid w:val="00ED14CF"/>
    <w:rsid w:val="00FA1AF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DF"/>
    <w:pPr>
      <w:ind w:left="720"/>
      <w:contextualSpacing/>
    </w:pPr>
  </w:style>
  <w:style w:type="paragraph" w:styleId="NoSpacing">
    <w:name w:val="No Spacing"/>
    <w:uiPriority w:val="1"/>
    <w:qFormat/>
    <w:rsid w:val="004A5D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1C"/>
  </w:style>
  <w:style w:type="paragraph" w:styleId="Footer">
    <w:name w:val="footer"/>
    <w:basedOn w:val="Normal"/>
    <w:link w:val="FooterChar"/>
    <w:uiPriority w:val="99"/>
    <w:unhideWhenUsed/>
    <w:rsid w:val="003D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pks</cp:lastModifiedBy>
  <cp:revision>19</cp:revision>
  <cp:lastPrinted>2017-03-16T05:34:00Z</cp:lastPrinted>
  <dcterms:created xsi:type="dcterms:W3CDTF">2016-12-28T04:08:00Z</dcterms:created>
  <dcterms:modified xsi:type="dcterms:W3CDTF">2017-03-16T05:35:00Z</dcterms:modified>
</cp:coreProperties>
</file>